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D80" w:rsidRDefault="00B60D80" w:rsidP="00B60D80">
      <w:r>
        <w:t xml:space="preserve">Was </w:t>
      </w:r>
      <w:r>
        <w:t>p</w:t>
      </w:r>
      <w:r>
        <w:t>lant die Bundeswehr?</w:t>
      </w:r>
    </w:p>
    <w:p w:rsidR="00B60D80" w:rsidRDefault="00B60D80" w:rsidP="00B60D80">
      <w:r>
        <w:t xml:space="preserve">Geplant ist der Bau einer ca. 10 Hektar großen Sprenganlage im Herzen des </w:t>
      </w:r>
      <w:proofErr w:type="spellStart"/>
      <w:proofErr w:type="gramStart"/>
      <w:r>
        <w:t>Zeitzer</w:t>
      </w:r>
      <w:proofErr w:type="spellEnd"/>
      <w:proofErr w:type="gramEnd"/>
      <w:r>
        <w:t xml:space="preserve"> unweit des Kinderspielplatzes Breitenbach. Hierzu sind umfangreiche bauliche Eingriffe in das Naturschutzgebiet in diesem Jahr vorgesehen.</w:t>
      </w:r>
    </w:p>
    <w:p w:rsidR="00B60D80" w:rsidRDefault="00B60D80" w:rsidP="00B60D80">
      <w:r>
        <w:t>Nicht nur die Errichtung einer solc</w:t>
      </w:r>
      <w:r>
        <w:t>hen Anlage ist nach europäischem</w:t>
      </w:r>
      <w:r>
        <w:t xml:space="preserve"> Naturschutzrecht illegal, sondern vor allem deren dauerhafter</w:t>
      </w:r>
      <w:r>
        <w:t xml:space="preserve"> </w:t>
      </w:r>
      <w:r>
        <w:t>Betrieb. Fledermäusen platzen die Trommelfelle, Brutvögel im Vogelschutzgebiet werden vertrieben, Haustiere in den umliegenden Gemeinden werden massiv verunsichert und die Preise der Immobilien in den Ortschaften sinken auf Grund der dauerhaften</w:t>
      </w:r>
      <w:r>
        <w:t xml:space="preserve"> </w:t>
      </w:r>
      <w:r>
        <w:t>Lärmbelästigung. Einen Vorgeschmack hat</w:t>
      </w:r>
      <w:r>
        <w:t>te</w:t>
      </w:r>
      <w:r>
        <w:t xml:space="preserve"> man im Oktober letzten Jahres bereits erhalten, wo Sprengungen bis nach </w:t>
      </w:r>
      <w:proofErr w:type="spellStart"/>
      <w:r>
        <w:t>Meuselwitz</w:t>
      </w:r>
      <w:proofErr w:type="spellEnd"/>
      <w:r>
        <w:t xml:space="preserve"> z</w:t>
      </w:r>
      <w:r>
        <w:t>u hören waren. Die Bürgerinitiative hat deshalb erneut den Kampf aufgenommen, wie 2012, als wir den Bau der Schießanlage</w:t>
      </w:r>
      <w:r>
        <w:t xml:space="preserve"> </w:t>
      </w:r>
      <w:r>
        <w:t>verhindert haben und fordert Sie auf, uns dabei aktiv zu unterstützen.</w:t>
      </w:r>
    </w:p>
    <w:p w:rsidR="00B60D80" w:rsidRDefault="00B60D80" w:rsidP="00B60D80">
      <w:r>
        <w:t>Kommen Sie zum Oste</w:t>
      </w:r>
      <w:r>
        <w:t>r</w:t>
      </w:r>
      <w:r>
        <w:t xml:space="preserve">marsch, Spenden Sie und konsumieren Sie reichhaltig </w:t>
      </w:r>
      <w:proofErr w:type="spellStart"/>
      <w:r>
        <w:t>Roster</w:t>
      </w:r>
      <w:proofErr w:type="spellEnd"/>
      <w:r>
        <w:t xml:space="preserve"> und Kuchen, um damit unseren</w:t>
      </w:r>
      <w:r>
        <w:t xml:space="preserve"> </w:t>
      </w:r>
      <w:r>
        <w:t>Kampf zu unterstützen.</w:t>
      </w:r>
    </w:p>
    <w:p w:rsidR="00B60D80" w:rsidRDefault="00B60D80" w:rsidP="00B60D80">
      <w:r>
        <w:t xml:space="preserve">Ihre </w:t>
      </w:r>
      <w:proofErr w:type="spellStart"/>
      <w:r>
        <w:t>Bl</w:t>
      </w:r>
      <w:proofErr w:type="spellEnd"/>
      <w:r>
        <w:t xml:space="preserve"> „Kein Schuss im </w:t>
      </w:r>
      <w:proofErr w:type="spellStart"/>
      <w:r>
        <w:t>Zeitzer</w:t>
      </w:r>
      <w:proofErr w:type="spellEnd"/>
      <w:r>
        <w:t xml:space="preserve"> Forst"</w:t>
      </w:r>
    </w:p>
    <w:p w:rsidR="00D17B42" w:rsidRDefault="00B60D80" w:rsidP="00B60D80">
      <w:r>
        <w:t>Die Antragsunterlagen der Bundeswehr können Sie auf unserer Internetseite www.Kein-Schuss-im-Zeitzer-Forst.de einsehen.</w:t>
      </w:r>
    </w:p>
    <w:p w:rsidR="00084D84" w:rsidRDefault="00084D84" w:rsidP="00B60D80"/>
    <w:p w:rsidR="00084D84" w:rsidRDefault="00084D84" w:rsidP="00084D84">
      <w:r>
        <w:t>Programm</w:t>
      </w:r>
    </w:p>
    <w:p w:rsidR="00084D84" w:rsidRDefault="00084D84" w:rsidP="00084D84">
      <w:r>
        <w:t>Keine</w:t>
      </w:r>
      <w:r>
        <w:t xml:space="preserve"> </w:t>
      </w:r>
      <w:r>
        <w:t>Sprenganlage</w:t>
      </w:r>
      <w:r>
        <w:t xml:space="preserve"> </w:t>
      </w:r>
      <w:r>
        <w:t xml:space="preserve">im </w:t>
      </w:r>
      <w:proofErr w:type="spellStart"/>
      <w:r>
        <w:t>Zeitzer</w:t>
      </w:r>
      <w:proofErr w:type="spellEnd"/>
      <w:r>
        <w:t xml:space="preserve"> Forst!</w:t>
      </w:r>
    </w:p>
    <w:p w:rsidR="00084D84" w:rsidRDefault="00084D84" w:rsidP="00084D84">
      <w:r>
        <w:t xml:space="preserve">Für </w:t>
      </w:r>
      <w:r>
        <w:t>zivilen</w:t>
      </w:r>
      <w:r>
        <w:t xml:space="preserve"> </w:t>
      </w:r>
      <w:proofErr w:type="spellStart"/>
      <w:r>
        <w:t>Zeitzer</w:t>
      </w:r>
      <w:proofErr w:type="spellEnd"/>
      <w:r>
        <w:t xml:space="preserve"> Forst</w:t>
      </w:r>
    </w:p>
    <w:p w:rsidR="00084D84" w:rsidRDefault="00084D84" w:rsidP="00084D84">
      <w:r>
        <w:t xml:space="preserve">Am </w:t>
      </w:r>
      <w:r>
        <w:t xml:space="preserve">Ostermontag </w:t>
      </w:r>
      <w:r>
        <w:t xml:space="preserve">ab </w:t>
      </w:r>
      <w:r>
        <w:t>14 Uhr</w:t>
      </w:r>
      <w:r>
        <w:t xml:space="preserve"> fand ein </w:t>
      </w:r>
      <w:r>
        <w:t>Oster-„Spaziergang"</w:t>
      </w:r>
      <w:r>
        <w:t xml:space="preserve"> statt. Die </w:t>
      </w:r>
      <w:r>
        <w:t>Wegstrecke</w:t>
      </w:r>
      <w:r>
        <w:t xml:space="preserve"> führte vom </w:t>
      </w:r>
      <w:r>
        <w:t xml:space="preserve">Waldparkplatz </w:t>
      </w:r>
      <w:proofErr w:type="spellStart"/>
      <w:r>
        <w:t>Lonzig</w:t>
      </w:r>
      <w:proofErr w:type="spellEnd"/>
      <w:r>
        <w:t xml:space="preserve"> </w:t>
      </w:r>
      <w:r>
        <w:t xml:space="preserve">zum </w:t>
      </w:r>
      <w:r>
        <w:t>Spielplatz Breitenbach</w:t>
      </w:r>
      <w:bookmarkStart w:id="0" w:name="_GoBack"/>
      <w:bookmarkEnd w:id="0"/>
      <w:r>
        <w:t>.</w:t>
      </w:r>
    </w:p>
    <w:p w:rsidR="00084D84" w:rsidRDefault="00084D84" w:rsidP="00084D84">
      <w:r>
        <w:t>• Osterfeuer</w:t>
      </w:r>
    </w:p>
    <w:p w:rsidR="00084D84" w:rsidRDefault="00084D84" w:rsidP="00084D84">
      <w:r>
        <w:t>• Spiel &amp; Spaß für Kinder</w:t>
      </w:r>
    </w:p>
    <w:p w:rsidR="00084D84" w:rsidRDefault="00084D84" w:rsidP="00084D84">
      <w:r>
        <w:t xml:space="preserve">• </w:t>
      </w:r>
      <w:proofErr w:type="spellStart"/>
      <w:r>
        <w:t>Roster</w:t>
      </w:r>
      <w:proofErr w:type="spellEnd"/>
      <w:r>
        <w:t xml:space="preserve"> &amp; Getränke</w:t>
      </w:r>
    </w:p>
    <w:p w:rsidR="00084D84" w:rsidRDefault="00084D84" w:rsidP="00084D84">
      <w:r>
        <w:t>• Kaffee und Kuchen u.v.m.</w:t>
      </w:r>
    </w:p>
    <w:p w:rsidR="00084D84" w:rsidRDefault="00084D84" w:rsidP="00084D84"/>
    <w:sectPr w:rsidR="00084D8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D80"/>
    <w:rsid w:val="00084D84"/>
    <w:rsid w:val="00B60D80"/>
    <w:rsid w:val="00D1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arnd</dc:creator>
  <cp:lastModifiedBy>arnd</cp:lastModifiedBy>
  <cp:revision>2</cp:revision>
  <dcterms:created xsi:type="dcterms:W3CDTF">2024-04-21T22:47:00Z</dcterms:created>
  <dcterms:modified xsi:type="dcterms:W3CDTF">2024-04-21T23:34:00Z</dcterms:modified>
</cp:coreProperties>
</file>